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6FD" w:rsidRPr="00780D86" w:rsidRDefault="00780D86">
      <w:pPr>
        <w:rPr>
          <w:b/>
        </w:rPr>
      </w:pPr>
      <w:r w:rsidRPr="00780D86">
        <w:rPr>
          <w:b/>
        </w:rPr>
        <w:t>DFA School Council Meeting</w:t>
      </w:r>
      <w:r w:rsidR="008D71DF">
        <w:rPr>
          <w:b/>
        </w:rPr>
        <w:t xml:space="preserve"> Minutes</w:t>
      </w:r>
    </w:p>
    <w:p w:rsidR="00780D86" w:rsidRDefault="00780D86">
      <w:r>
        <w:t>1/11/21 12:00PM and 5:00PM Zoom Meetings</w:t>
      </w:r>
    </w:p>
    <w:p w:rsidR="00780D86" w:rsidRDefault="00780D86">
      <w:r>
        <w:t xml:space="preserve">Present at 12:00PM Meeting: Gina Bassford, Jimmy Bowers, </w:t>
      </w:r>
      <w:r w:rsidR="008D71DF">
        <w:t>Laura Irwin, Chris Melcher, Clint</w:t>
      </w:r>
      <w:r>
        <w:t xml:space="preserve"> Saunders, Angela Sneed, Tiffany Tatem, Almira Vazadarjanova.</w:t>
      </w:r>
    </w:p>
    <w:p w:rsidR="00780D86" w:rsidRDefault="00780D86">
      <w:r>
        <w:t>Present at 5:00PM Meeting: Renee Austin, Laura Irwin, Renee Kelly, D.H. Zhang</w:t>
      </w:r>
    </w:p>
    <w:p w:rsidR="00780D86" w:rsidRDefault="00780D86">
      <w:r>
        <w:t xml:space="preserve">This was a special called meeting to address issues surrounding virtual versus in-person education. The impetus of the meeting was around Virtual School parents expressing frustration. These frustrations centered around communication and clear expectations from teachers to students and between parents with teachers.  </w:t>
      </w:r>
    </w:p>
    <w:p w:rsidR="00780D86" w:rsidRDefault="00780D86">
      <w:r>
        <w:t xml:space="preserve">The purpose of the meeting was to acknowledge the unique and challenging academic year, as well as offer support from the School Council to DFA. </w:t>
      </w:r>
    </w:p>
    <w:p w:rsidR="00780D86" w:rsidRDefault="00780D86">
      <w:r>
        <w:t xml:space="preserve">Teachers on the School Council discussed their experience with virtual learning concomitant with classroom responsibilities. Administration on the School Council discussed </w:t>
      </w:r>
      <w:r w:rsidR="00DC06C1">
        <w:t>their efforts to communicate with parents, especially with those whose children are struggling academically.</w:t>
      </w:r>
    </w:p>
    <w:p w:rsidR="00DC06C1" w:rsidRDefault="00DC06C1">
      <w:r>
        <w:t>Various ideas were proposed for support, including increasing paraprofessional and volunteer support of teachers, morale boosts for the teachers through PTO. Administration reported a change in the spring semester with Asynchronous Fridays, which would allow teachers to regain their administrative time and catch up on communication with virtual students/parents.</w:t>
      </w:r>
    </w:p>
    <w:p w:rsidR="00DC06C1" w:rsidRDefault="00DC06C1">
      <w:r>
        <w:t>No specific or discrete decision was made concerning specific support from the School Council. The plan will be to meet later in the spring. Meanwhile, Administration will reach out should any needs the School Council might assist with arise.</w:t>
      </w:r>
    </w:p>
    <w:sectPr w:rsidR="00DC06C1" w:rsidSect="001B1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86"/>
    <w:rsid w:val="00052A12"/>
    <w:rsid w:val="00150869"/>
    <w:rsid w:val="001B137B"/>
    <w:rsid w:val="004C1887"/>
    <w:rsid w:val="00524333"/>
    <w:rsid w:val="00780D86"/>
    <w:rsid w:val="007B443A"/>
    <w:rsid w:val="008D71DF"/>
    <w:rsid w:val="00984A4B"/>
    <w:rsid w:val="00A81658"/>
    <w:rsid w:val="00DC0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8C0EE-59A1-4D07-BD1C-B4FDD7DE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Irwin</dc:creator>
  <cp:lastModifiedBy>Hoffman, Darlene</cp:lastModifiedBy>
  <cp:revision>2</cp:revision>
  <dcterms:created xsi:type="dcterms:W3CDTF">2021-07-27T14:50:00Z</dcterms:created>
  <dcterms:modified xsi:type="dcterms:W3CDTF">2021-07-27T14:50:00Z</dcterms:modified>
</cp:coreProperties>
</file>